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8F" w:rsidRDefault="0001218F" w:rsidP="00012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18F" w:rsidRDefault="0001218F" w:rsidP="00012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18F" w:rsidRPr="007D1DE3" w:rsidRDefault="0001218F" w:rsidP="0001218F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66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5E8FD6" wp14:editId="16C0C64F">
            <wp:simplePos x="0" y="0"/>
            <wp:positionH relativeFrom="column">
              <wp:posOffset>92682</wp:posOffset>
            </wp:positionH>
            <wp:positionV relativeFrom="paragraph">
              <wp:posOffset>-1187</wp:posOffset>
            </wp:positionV>
            <wp:extent cx="2396400" cy="3159815"/>
            <wp:effectExtent l="0" t="0" r="0" b="0"/>
            <wp:wrapSquare wrapText="bothSides"/>
            <wp:docPr id="6" name="Рисунок 6" descr="C:\Users\Владелец\Desktop\МОСКВ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елец\Desktop\МОСКВА\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8" b="2132"/>
                    <a:stretch/>
                  </pic:blipFill>
                  <pic:spPr bwMode="auto">
                    <a:xfrm>
                      <a:off x="0" y="0"/>
                      <a:ext cx="2396400" cy="31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1E91">
        <w:rPr>
          <w:rFonts w:ascii="Times New Roman" w:hAnsi="Times New Roman" w:cs="Times New Roman"/>
          <w:b/>
          <w:sz w:val="24"/>
          <w:szCs w:val="24"/>
        </w:rPr>
        <w:t>Илья</w:t>
      </w:r>
      <w:r>
        <w:rPr>
          <w:rFonts w:ascii="Times New Roman" w:hAnsi="Times New Roman" w:cs="Times New Roman"/>
          <w:b/>
          <w:sz w:val="24"/>
          <w:szCs w:val="24"/>
        </w:rPr>
        <w:t xml:space="preserve"> Владимирович Воронков – кочегар </w:t>
      </w:r>
    </w:p>
    <w:p w:rsidR="0001218F" w:rsidRDefault="0001218F" w:rsidP="0001218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1218F" w:rsidRDefault="0001218F" w:rsidP="00012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Илью Владимировича Воронкова война застала 19-летним юношей. В 1941 году проходил службу в рядах Советской Армии, был курсантом авиационной школы, которая готовила стрелков-бомбардиров.  21 июня в училище раздался сигнал боевой тревоги, все курсанты собрались около училища, начальник школы объявил, что Германия совершила вероломное нападение на Советский союз. </w:t>
      </w:r>
    </w:p>
    <w:p w:rsidR="0001218F" w:rsidRDefault="0001218F" w:rsidP="00012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окончания школы в 1942 году Илья Владимирович был направлен на фронт. В тяжелых условиях, на лыжах из города Бологое добирались до фронта. До Дня Победы воевал Воронков. Находился на передовой, выполнял различные боевые задания, неоднократно бывал в разведке. Только на два месяца пришлось прерваться. В это время Илья Владимирович учился в Горьковском танковом училище. Затем курсанты получили боевые машины и были отправлены на фронт. С июня 1944г. началось наступление на Белорусской земле. Илья Владимирович рассказывал: «Немцев били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Они узнали Советского народа, и бежали так, что мы не успевали считать освобожденные города и села». </w:t>
      </w:r>
    </w:p>
    <w:p w:rsidR="0001218F" w:rsidRDefault="0001218F" w:rsidP="00012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дошли до Варшавы. Воевал он тогда в истребительном авиационном полку, был механиком.</w:t>
      </w:r>
    </w:p>
    <w:p w:rsidR="0001218F" w:rsidRDefault="0001218F" w:rsidP="00012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Советский народ твердо верил в свою победу над врагом. И вот этот радостный день наступил – День Победы над фашисткой Германией. Илья Владимирович встретил его в Берлине.</w:t>
      </w:r>
    </w:p>
    <w:p w:rsidR="0001218F" w:rsidRPr="00FB0D03" w:rsidRDefault="0001218F" w:rsidP="00012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Правительство наградило война шестью медалями: «За освобождение Варшавы», «За Победу над Германией», «30 лет Советской Армии и Флота», «Двадцать лет Победы в Великой Отечественной войне 1941 -1945гг.»,  «50 лет Вооруженных сил СССР», «</w:t>
      </w:r>
      <w:r w:rsidRPr="00FB0D03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Style w:val="a3"/>
          <w:rFonts w:ascii="Times New Roman" w:hAnsi="Times New Roman" w:cs="Times New Roman"/>
          <w:iCs/>
          <w:sz w:val="24"/>
          <w:szCs w:val="24"/>
        </w:rPr>
        <w:t>Доблестный труд в Великой О</w:t>
      </w:r>
      <w:r w:rsidRPr="00FB0D03">
        <w:rPr>
          <w:rStyle w:val="a3"/>
          <w:rFonts w:ascii="Times New Roman" w:hAnsi="Times New Roman" w:cs="Times New Roman"/>
          <w:iCs/>
          <w:sz w:val="24"/>
          <w:szCs w:val="24"/>
        </w:rPr>
        <w:t>течественной войне 1941 — 1945 гг.»</w:t>
      </w:r>
      <w:r>
        <w:rPr>
          <w:rStyle w:val="a3"/>
          <w:rFonts w:ascii="Times New Roman" w:hAnsi="Times New Roman" w:cs="Times New Roman"/>
          <w:iCs/>
          <w:sz w:val="24"/>
          <w:szCs w:val="24"/>
        </w:rPr>
        <w:t>.</w:t>
      </w:r>
    </w:p>
    <w:p w:rsidR="00D85607" w:rsidRDefault="0001218F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8F"/>
    <w:rsid w:val="0001218F"/>
    <w:rsid w:val="00042696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1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21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1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21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2020-04-13T04:23:00Z</dcterms:created>
  <dcterms:modified xsi:type="dcterms:W3CDTF">2020-04-13T04:24:00Z</dcterms:modified>
</cp:coreProperties>
</file>