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E7A" w:rsidRPr="00B532DB" w:rsidRDefault="00845E7A" w:rsidP="00845E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231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51272AF" wp14:editId="1FC68582">
            <wp:simplePos x="0" y="0"/>
            <wp:positionH relativeFrom="column">
              <wp:posOffset>3230</wp:posOffset>
            </wp:positionH>
            <wp:positionV relativeFrom="paragraph">
              <wp:posOffset>2816</wp:posOffset>
            </wp:positionV>
            <wp:extent cx="2623931" cy="3756025"/>
            <wp:effectExtent l="0" t="0" r="0" b="0"/>
            <wp:wrapSquare wrapText="bothSides"/>
            <wp:docPr id="15" name="Рисунок 15" descr="C:\Users\Владелец\Desktop\МОСКВА\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Владелец\Desktop\МОСКВА\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63" r="3633"/>
                    <a:stretch/>
                  </pic:blipFill>
                  <pic:spPr bwMode="auto">
                    <a:xfrm>
                      <a:off x="0" y="0"/>
                      <a:ext cx="2623931" cy="375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Pr="00171456">
        <w:rPr>
          <w:rFonts w:ascii="Times New Roman" w:hAnsi="Times New Roman" w:cs="Times New Roman"/>
          <w:b/>
          <w:sz w:val="24"/>
          <w:szCs w:val="24"/>
        </w:rPr>
        <w:t>Николай Михайлович Мальцев – слесарь-сантехник</w:t>
      </w:r>
    </w:p>
    <w:p w:rsidR="00845E7A" w:rsidRDefault="00845E7A" w:rsidP="00845E7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845E7A" w:rsidRDefault="00845E7A" w:rsidP="00845E7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Николай Михайлович </w:t>
      </w:r>
      <w:proofErr w:type="gramStart"/>
      <w:r>
        <w:rPr>
          <w:rFonts w:ascii="Times New Roman" w:hAnsi="Times New Roman" w:cs="Times New Roman"/>
          <w:sz w:val="24"/>
          <w:szCs w:val="24"/>
        </w:rPr>
        <w:t>Мальце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15-летним парнишкой поступил на работу в мастерские Краевого общества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ОСОАвиахима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слесарем-сборщиком самолетов. А когда началась Великая Отечественная война, Николай Михайлович, стал бригадиром таких же 18-летних  мальчишек, вместо взрослых, ушедших на фронт. </w:t>
      </w:r>
    </w:p>
    <w:p w:rsidR="00845E7A" w:rsidRDefault="00845E7A" w:rsidP="00845E7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начале войны с Германией Николай Михайлович узнал от взрослых, когда он и его товарищи играли во дворе. Бросили играть и побежали слушать радио. В армию Николая Михайловича призвали в августе 1942 года. Службу начал в составе 75 Краснознаменного танкового полка в качестве танкиста – десантника. Служил в звании младшего сержанта. До войны Николай Михайлович окончил снайперскую школу, учился в автомотоклубе, изучал устройство и вождение мотоцикла.</w:t>
      </w:r>
    </w:p>
    <w:p w:rsidR="00845E7A" w:rsidRDefault="00845E7A" w:rsidP="00845E7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Николай Михайлович Мальцев участник войны с Японией. 75 танковый полк участвовал в разгроме милитаристской Японии. Путь полка начинался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Камень-Рыболова, который находится на озере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затем город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-линь,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Дзян</w:t>
      </w:r>
      <w:proofErr w:type="spellEnd"/>
      <w:r>
        <w:rPr>
          <w:rFonts w:ascii="Times New Roman" w:hAnsi="Times New Roman" w:cs="Times New Roman"/>
          <w:sz w:val="24"/>
          <w:szCs w:val="24"/>
        </w:rPr>
        <w:t>, закончили войну в г. Ни-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нань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45E7A" w:rsidRDefault="00845E7A" w:rsidP="00845E7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Родина наградила товарища Мальцева медалями: </w:t>
      </w:r>
      <w:r w:rsidRPr="00E215C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За отвагу</w:t>
      </w:r>
      <w:r w:rsidRPr="00E215CB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215C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За победу над Японией</w:t>
      </w:r>
      <w:r w:rsidRPr="00E215CB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, юбилейными медалями </w:t>
      </w:r>
      <w:r w:rsidRPr="00E215C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20 лет победы над Германией</w:t>
      </w:r>
      <w:r w:rsidRPr="00E215CB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215C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25 лет победы над Германией</w:t>
      </w:r>
      <w:r w:rsidRPr="00E215CB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215C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50 лет Вооруженным силам СССР</w:t>
      </w:r>
      <w:r w:rsidRPr="00E215CB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5607" w:rsidRDefault="00845E7A"/>
    <w:sectPr w:rsidR="00D85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E7A"/>
    <w:rsid w:val="00042696"/>
    <w:rsid w:val="00507045"/>
    <w:rsid w:val="0084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E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E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Сергеевна Судакова</dc:creator>
  <cp:lastModifiedBy>Анастасия Сергеевна Судакова</cp:lastModifiedBy>
  <cp:revision>1</cp:revision>
  <dcterms:created xsi:type="dcterms:W3CDTF">2020-04-13T04:26:00Z</dcterms:created>
  <dcterms:modified xsi:type="dcterms:W3CDTF">2020-04-13T04:26:00Z</dcterms:modified>
</cp:coreProperties>
</file>